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sz w:val="32"/>
          <w:szCs w:val="32"/>
          <w:lang w:val="en-US" w:eastAsia="zh-CN"/>
        </w:rPr>
        <w:t> 附件1：推介产品信息表</w:t>
      </w:r>
    </w:p>
    <w:tbl>
      <w:tblPr>
        <w:tblStyle w:val="3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6"/>
        <w:gridCol w:w="872"/>
        <w:gridCol w:w="774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9" w:hRule="atLeast"/>
        </w:trPr>
        <w:tc>
          <w:tcPr>
            <w:tcW w:w="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8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产品</w:t>
            </w:r>
          </w:p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名称</w:t>
            </w:r>
          </w:p>
        </w:tc>
        <w:tc>
          <w:tcPr>
            <w:tcW w:w="7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参考预算（万元）</w:t>
            </w:r>
          </w:p>
        </w:tc>
        <w:tc>
          <w:tcPr>
            <w:tcW w:w="7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品牌、规格、型号</w:t>
            </w:r>
          </w:p>
        </w:tc>
        <w:tc>
          <w:tcPr>
            <w:tcW w:w="7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注册证号</w:t>
            </w:r>
          </w:p>
        </w:tc>
        <w:tc>
          <w:tcPr>
            <w:tcW w:w="7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制造商</w:t>
            </w:r>
          </w:p>
        </w:tc>
        <w:tc>
          <w:tcPr>
            <w:tcW w:w="7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生产场地</w:t>
            </w:r>
          </w:p>
        </w:tc>
        <w:tc>
          <w:tcPr>
            <w:tcW w:w="7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联系人</w:t>
            </w:r>
          </w:p>
        </w:tc>
        <w:tc>
          <w:tcPr>
            <w:tcW w:w="7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联系方式</w:t>
            </w:r>
          </w:p>
        </w:tc>
        <w:tc>
          <w:tcPr>
            <w:tcW w:w="7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供货价格（万元）</w:t>
            </w:r>
          </w:p>
        </w:tc>
        <w:tc>
          <w:tcPr>
            <w:tcW w:w="7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6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6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</w:tbl>
    <w:p>
      <w:pPr>
        <w:ind w:firstLine="640" w:firstLineChars="2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附件2：功能配置及技术参数样表</w:t>
      </w:r>
    </w:p>
    <w:p>
      <w:pPr>
        <w:ind w:firstLine="640" w:firstLineChars="2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Xxx设备功能配置与技术参数要求</w:t>
      </w:r>
    </w:p>
    <w:tbl>
      <w:tblPr>
        <w:tblStyle w:val="3"/>
        <w:tblW w:w="9087" w:type="dxa"/>
        <w:tblInd w:w="93" w:type="dxa"/>
        <w:shd w:val="clear" w:color="auto" w:fill="B4D3F6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6"/>
        <w:gridCol w:w="2644"/>
        <w:gridCol w:w="4275"/>
        <w:gridCol w:w="992"/>
      </w:tblGrid>
      <w:tr>
        <w:tblPrEx>
          <w:shd w:val="clear" w:color="auto" w:fill="B4D3F6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2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技术和性能参数名称</w:t>
            </w:r>
          </w:p>
        </w:tc>
        <w:tc>
          <w:tcPr>
            <w:tcW w:w="4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招标参数和性能要求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适用范围及用途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1.1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适用范围（广义描述该设备适用范围）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功能配置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2.1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主要功能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（一行只写一个功能）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2.1.1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功能1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2.1.2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功能2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2.1.3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功能…….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2.2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基础配置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（一行只写一个配置）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2.2.1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配置1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2.2.2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配置2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2.2.3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配置……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2.3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主要技术参数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（一行只写一个参数）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2.3.1.1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参数1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2.3.1.2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参数2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2.3.1.3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参数3……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售后服务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3.1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整机保修年限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3.2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出现故障响应时间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3.3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维修支持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3.4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预防性维修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/定期维护保养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维修密码支持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3.6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升级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3.7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使用培训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3.8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工程师培训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</w:tr>
    </w:tbl>
    <w:p>
      <w:pPr>
        <w:ind w:firstLine="640" w:firstLineChars="2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备注：1.重要技术参数请加“*”号标注。2.参数不宜过多过滥，以能反映该产品特色为主。</w:t>
      </w:r>
    </w:p>
    <w:p>
      <w:pPr>
        <w:ind w:firstLine="640" w:firstLineChars="2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 剑阁县中医医院</w:t>
      </w:r>
    </w:p>
    <w:p>
      <w:pPr>
        <w:ind w:firstLine="640" w:firstLineChars="20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 2021年5月8日</w:t>
      </w:r>
    </w:p>
    <w:p>
      <w:pPr>
        <w:ind w:firstLine="640" w:firstLineChars="20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2A3FCF"/>
    <w:rsid w:val="00221AD2"/>
    <w:rsid w:val="048B3709"/>
    <w:rsid w:val="117234CD"/>
    <w:rsid w:val="117B7F49"/>
    <w:rsid w:val="11FD42FE"/>
    <w:rsid w:val="19765E15"/>
    <w:rsid w:val="258C3C88"/>
    <w:rsid w:val="32951ED7"/>
    <w:rsid w:val="457B470D"/>
    <w:rsid w:val="514837CD"/>
    <w:rsid w:val="53570CEC"/>
    <w:rsid w:val="592A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2021-03-09T06:50:00Z</dcterms:created>
  <dc:creator>Administrator</dc:creator>
  <cp:lastModifiedBy>Administrator</cp:lastModifiedBy>
  <dcterms:modified xsi:type="dcterms:W3CDTF">2021-05-08T06:46:46Z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